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D2C72" w14:textId="77E7425E" w:rsidR="00085C5F" w:rsidRDefault="0045504B" w:rsidP="0045504B">
      <w:pPr>
        <w:pStyle w:val="1"/>
      </w:pPr>
      <w:r>
        <w:t xml:space="preserve">Дело о ссуде </w:t>
      </w:r>
      <w:r w:rsidRPr="00870235">
        <w:t>Уцмиевскому</w:t>
      </w:r>
      <w:r>
        <w:t xml:space="preserve"> 21 домохозяйств товариществу на покупку 450 дес. земли у А.М. </w:t>
      </w:r>
      <w:r w:rsidRPr="00870235">
        <w:t>Уцмиева</w:t>
      </w:r>
      <w:r>
        <w:t xml:space="preserve"> в Табасаранаском округе (18.04-1912-22.05.1912) (</w:t>
      </w:r>
      <w:r w:rsidR="0003488A">
        <w:t>РГИА 592-9-1</w:t>
      </w:r>
      <w:r>
        <w:t>)</w:t>
      </w:r>
    </w:p>
    <w:p w14:paraId="7ABAC5FD" w14:textId="518B3C60" w:rsidR="0003488A" w:rsidRPr="0045504B" w:rsidRDefault="006207E1" w:rsidP="006207E1">
      <w:pPr>
        <w:pStyle w:val="-1"/>
      </w:pPr>
      <w:r w:rsidRPr="0045504B">
        <w:t>1</w:t>
      </w:r>
    </w:p>
    <w:p w14:paraId="65980604" w14:textId="01F316F4" w:rsidR="006207E1" w:rsidRDefault="006207E1" w:rsidP="006207E1">
      <w:pPr>
        <w:pStyle w:val="-"/>
      </w:pPr>
      <w:r>
        <w:t>Постановление банка по делу о ссуде, просимой Уцмиевским 21 домохозяев товариществом на покупку у землевладельца Аббуль-Меджид</w:t>
      </w:r>
      <w:r w:rsidRPr="006207E1">
        <w:t>-</w:t>
      </w:r>
      <w:r>
        <w:t>бек-Ибах-бех-оглы-Уцмиева 450 дес. земли, состоящей в Дагестанской области, Кайтаго-Табасаранской округе, Нижне-Кайтагском участке в пустоши «Рамазан-Кутан».</w:t>
      </w:r>
    </w:p>
    <w:p w14:paraId="65C43753" w14:textId="7A8778CF" w:rsidR="002671A4" w:rsidRDefault="002671A4" w:rsidP="002671A4">
      <w:pPr>
        <w:pStyle w:val="-1"/>
      </w:pPr>
      <w:r>
        <w:t>лл2-3об Постановление</w:t>
      </w:r>
    </w:p>
    <w:p w14:paraId="3A328FC4" w14:textId="2009426E" w:rsidR="002671A4" w:rsidRDefault="002671A4" w:rsidP="002671A4">
      <w:pPr>
        <w:pStyle w:val="-1"/>
      </w:pPr>
      <w:r>
        <w:t>лл4-13об Доклад</w:t>
      </w:r>
    </w:p>
    <w:p w14:paraId="6FEDD3F0" w14:textId="2078793F" w:rsidR="002671A4" w:rsidRDefault="002671A4" w:rsidP="002671A4">
      <w:pPr>
        <w:pStyle w:val="-1"/>
      </w:pPr>
      <w:r>
        <w:t>лл14-15об Краткое извлечение</w:t>
      </w:r>
    </w:p>
    <w:p w14:paraId="48D03828" w14:textId="2DD0F97D" w:rsidR="002671A4" w:rsidRDefault="002671A4" w:rsidP="002671A4">
      <w:pPr>
        <w:pStyle w:val="-1"/>
      </w:pPr>
      <w:r>
        <w:t>л.16 Постановление</w:t>
      </w:r>
    </w:p>
    <w:p w14:paraId="44FFF532" w14:textId="043D7334" w:rsidR="006147BC" w:rsidRPr="006147BC" w:rsidRDefault="006147BC" w:rsidP="006147BC">
      <w:pPr>
        <w:pStyle w:val="-"/>
      </w:pPr>
      <w:r>
        <w:t>… отказать.</w:t>
      </w:r>
    </w:p>
    <w:p w14:paraId="0DF31E9A" w14:textId="29819F55" w:rsidR="002671A4" w:rsidRDefault="002671A4" w:rsidP="002671A4">
      <w:pPr>
        <w:pStyle w:val="-"/>
      </w:pPr>
      <w:r>
        <w:t>Всего 16 листов</w:t>
      </w:r>
      <w:r w:rsidR="008E1FDA">
        <w:t>. Дело выдается в подлиннике.</w:t>
      </w:r>
    </w:p>
    <w:p w14:paraId="0134C247" w14:textId="77777777" w:rsidR="002671A4" w:rsidRPr="002671A4" w:rsidRDefault="002671A4" w:rsidP="002671A4">
      <w:pPr>
        <w:pStyle w:val="-"/>
      </w:pPr>
    </w:p>
    <w:p w14:paraId="4004C50C" w14:textId="77777777" w:rsidR="006207E1" w:rsidRPr="006207E1" w:rsidRDefault="006207E1" w:rsidP="006207E1">
      <w:pPr>
        <w:pStyle w:val="-"/>
      </w:pPr>
    </w:p>
    <w:sectPr w:rsidR="006207E1" w:rsidRPr="0062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4A2"/>
    <w:rsid w:val="0003488A"/>
    <w:rsid w:val="00085C5F"/>
    <w:rsid w:val="002671A4"/>
    <w:rsid w:val="0045504B"/>
    <w:rsid w:val="004E3BC4"/>
    <w:rsid w:val="006147BC"/>
    <w:rsid w:val="006207E1"/>
    <w:rsid w:val="006F5804"/>
    <w:rsid w:val="00793E36"/>
    <w:rsid w:val="00870235"/>
    <w:rsid w:val="008E1FDA"/>
    <w:rsid w:val="00B65A30"/>
    <w:rsid w:val="00E36A69"/>
    <w:rsid w:val="00E84A36"/>
    <w:rsid w:val="00FE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14D"/>
  <w15:chartTrackingRefBased/>
  <w15:docId w15:val="{20C63980-F231-4664-A570-D44729C7F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-"/>
    <w:link w:val="10"/>
    <w:autoRedefine/>
    <w:uiPriority w:val="9"/>
    <w:qFormat/>
    <w:rsid w:val="00E84A36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2">
    <w:name w:val="heading 2"/>
    <w:basedOn w:val="a"/>
    <w:next w:val="-"/>
    <w:link w:val="2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3">
    <w:name w:val="heading 3"/>
    <w:basedOn w:val="a"/>
    <w:next w:val="-"/>
    <w:link w:val="3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4">
    <w:name w:val="heading 4"/>
    <w:basedOn w:val="a"/>
    <w:next w:val="-"/>
    <w:link w:val="4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3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5">
    <w:name w:val="heading 5"/>
    <w:basedOn w:val="a"/>
    <w:next w:val="-"/>
    <w:link w:val="5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4"/>
    </w:pPr>
    <w:rPr>
      <w:rFonts w:asciiTheme="majorHAnsi" w:eastAsiaTheme="majorEastAsia" w:hAnsiTheme="majorHAnsi" w:cstheme="majorBidi"/>
      <w:b/>
    </w:rPr>
  </w:style>
  <w:style w:type="paragraph" w:styleId="6">
    <w:name w:val="heading 6"/>
    <w:basedOn w:val="a"/>
    <w:next w:val="-"/>
    <w:link w:val="60"/>
    <w:uiPriority w:val="9"/>
    <w:semiHidden/>
    <w:unhideWhenUsed/>
    <w:qFormat/>
    <w:rsid w:val="00E84A3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-Абзац"/>
    <w:basedOn w:val="a"/>
    <w:link w:val="-0"/>
    <w:qFormat/>
    <w:rsid w:val="004E3BC4"/>
    <w:pPr>
      <w:ind w:firstLine="709"/>
      <w:jc w:val="both"/>
    </w:pPr>
  </w:style>
  <w:style w:type="character" w:customStyle="1" w:styleId="-0">
    <w:name w:val="Г-Абзац Знак"/>
    <w:basedOn w:val="a0"/>
    <w:link w:val="-"/>
    <w:rsid w:val="004E3BC4"/>
  </w:style>
  <w:style w:type="paragraph" w:customStyle="1" w:styleId="-1">
    <w:name w:val="Г-Номер страницы"/>
    <w:basedOn w:val="a"/>
    <w:next w:val="-"/>
    <w:link w:val="-2"/>
    <w:qFormat/>
    <w:rsid w:val="00E36A69"/>
    <w:pPr>
      <w:spacing w:before="160"/>
      <w:jc w:val="right"/>
    </w:pPr>
    <w:rPr>
      <w:rFonts w:asciiTheme="majorHAnsi" w:eastAsiaTheme="majorEastAsia" w:hAnsiTheme="majorHAnsi" w:cstheme="majorBidi"/>
      <w:i/>
      <w:color w:val="000000" w:themeColor="text1"/>
      <w:sz w:val="24"/>
      <w:szCs w:val="26"/>
    </w:rPr>
  </w:style>
  <w:style w:type="character" w:customStyle="1" w:styleId="-2">
    <w:name w:val="Г-Номер страницы Знак"/>
    <w:basedOn w:val="20"/>
    <w:link w:val="-1"/>
    <w:rsid w:val="00E36A69"/>
    <w:rPr>
      <w:rFonts w:asciiTheme="majorHAnsi" w:eastAsiaTheme="majorEastAsia" w:hAnsiTheme="majorHAnsi" w:cstheme="majorBidi"/>
      <w:b w:val="0"/>
      <w:i/>
      <w:color w:val="000000" w:themeColor="text1"/>
      <w:sz w:val="24"/>
      <w:szCs w:val="26"/>
    </w:rPr>
  </w:style>
  <w:style w:type="paragraph" w:customStyle="1" w:styleId="-3">
    <w:name w:val="Г-Шапка"/>
    <w:basedOn w:val="a3"/>
    <w:link w:val="-4"/>
    <w:qFormat/>
    <w:rsid w:val="004E3BC4"/>
    <w:pPr>
      <w:spacing w:before="120" w:after="120"/>
      <w:contextualSpacing/>
      <w:jc w:val="right"/>
    </w:pPr>
    <w:rPr>
      <w:i/>
    </w:rPr>
  </w:style>
  <w:style w:type="character" w:customStyle="1" w:styleId="-4">
    <w:name w:val="Г-Шапка Знак"/>
    <w:basedOn w:val="a0"/>
    <w:link w:val="-3"/>
    <w:rsid w:val="004E3BC4"/>
    <w:rPr>
      <w:i/>
    </w:rPr>
  </w:style>
  <w:style w:type="paragraph" w:styleId="a3">
    <w:name w:val="No Spacing"/>
    <w:uiPriority w:val="1"/>
    <w:qFormat/>
    <w:rsid w:val="00793E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84A36"/>
    <w:rPr>
      <w:rFonts w:asciiTheme="majorHAnsi" w:eastAsiaTheme="majorEastAsia" w:hAnsiTheme="majorHAnsi" w:cstheme="majorBidi"/>
      <w:b/>
      <w:bCs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E84A36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E84A36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E84A36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50">
    <w:name w:val="Заголовок 5 Знак"/>
    <w:basedOn w:val="a0"/>
    <w:link w:val="5"/>
    <w:uiPriority w:val="9"/>
    <w:rsid w:val="00E84A36"/>
    <w:rPr>
      <w:rFonts w:asciiTheme="majorHAnsi" w:eastAsiaTheme="majorEastAsia" w:hAnsiTheme="majorHAnsi" w:cstheme="majorBidi"/>
      <w:b/>
    </w:rPr>
  </w:style>
  <w:style w:type="character" w:customStyle="1" w:styleId="60">
    <w:name w:val="Заголовок 6 Знак"/>
    <w:basedOn w:val="a0"/>
    <w:link w:val="6"/>
    <w:uiPriority w:val="9"/>
    <w:semiHidden/>
    <w:rsid w:val="00E84A36"/>
    <w:rPr>
      <w:rFonts w:asciiTheme="majorHAnsi" w:eastAsiaTheme="majorEastAsia" w:hAnsiTheme="majorHAnsi" w:cstheme="majorBidi"/>
      <w:color w:val="000000" w:themeColor="text1"/>
    </w:rPr>
  </w:style>
  <w:style w:type="paragraph" w:customStyle="1" w:styleId="a4">
    <w:name w:val="Комментарий"/>
    <w:basedOn w:val="a"/>
    <w:link w:val="a5"/>
    <w:autoRedefine/>
    <w:qFormat/>
    <w:rsid w:val="00B65A30"/>
    <w:pPr>
      <w:ind w:left="1416"/>
      <w:jc w:val="right"/>
    </w:pPr>
    <w:rPr>
      <w:i/>
      <w:iCs/>
      <w:color w:val="C00000"/>
    </w:rPr>
  </w:style>
  <w:style w:type="character" w:customStyle="1" w:styleId="a5">
    <w:name w:val="Комментарий Знак"/>
    <w:basedOn w:val="a0"/>
    <w:link w:val="a4"/>
    <w:rsid w:val="00B65A30"/>
    <w:rPr>
      <w:i/>
      <w:iCs/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Курпан</dc:creator>
  <cp:keywords/>
  <dc:description/>
  <cp:lastModifiedBy>Николай Курпан</cp:lastModifiedBy>
  <cp:revision>9</cp:revision>
  <dcterms:created xsi:type="dcterms:W3CDTF">2023-09-14T14:41:00Z</dcterms:created>
  <dcterms:modified xsi:type="dcterms:W3CDTF">2023-09-15T18:53:00Z</dcterms:modified>
</cp:coreProperties>
</file>